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8ED2D" w14:textId="3892C809" w:rsidR="00C11F4C" w:rsidRPr="00773EBA" w:rsidRDefault="00773EBA" w:rsidP="00773EBA">
      <w:pPr>
        <w:jc w:val="center"/>
        <w:rPr>
          <w:b/>
          <w:bCs/>
        </w:rPr>
      </w:pPr>
      <w:r w:rsidRPr="00773EBA">
        <w:rPr>
          <w:b/>
          <w:bCs/>
        </w:rPr>
        <w:t xml:space="preserve">WSSA Board of Directors </w:t>
      </w:r>
      <w:r w:rsidR="00A16509">
        <w:rPr>
          <w:b/>
          <w:bCs/>
        </w:rPr>
        <w:t xml:space="preserve">Spring </w:t>
      </w:r>
      <w:r w:rsidRPr="00773EBA">
        <w:rPr>
          <w:b/>
          <w:bCs/>
        </w:rPr>
        <w:t>Quarterly Conference Call</w:t>
      </w:r>
    </w:p>
    <w:p w14:paraId="115E9437" w14:textId="12B15BE0" w:rsidR="00773EBA" w:rsidRPr="00773EBA" w:rsidRDefault="00773EBA" w:rsidP="00773EBA">
      <w:pPr>
        <w:jc w:val="center"/>
        <w:rPr>
          <w:b/>
          <w:bCs/>
        </w:rPr>
      </w:pPr>
      <w:r w:rsidRPr="00773EBA">
        <w:rPr>
          <w:b/>
          <w:bCs/>
        </w:rPr>
        <w:t>April 23, 2020</w:t>
      </w:r>
    </w:p>
    <w:p w14:paraId="2A353665" w14:textId="0C2D4FAE" w:rsidR="00773EBA" w:rsidRDefault="00773EBA">
      <w:r>
        <w:t>Meeting called to order at 7:02 am (CST) by Bill Curran.</w:t>
      </w:r>
    </w:p>
    <w:p w14:paraId="391E6589" w14:textId="2E5E8DFB" w:rsidR="00773EBA" w:rsidRDefault="00773EBA">
      <w:r>
        <w:t>Present:  Darrin Dodds, Eric Gustafson, Stanley Culpepper, Bill Curran, John Byrd, Greg Elmore, Wykle Greene, Marty Schraer, Larry Steckel, Phil Banks, Rob Richardson, Anita Dille, John Lindquist, Lee Van Wychen, Rakesh Chandran, Phil Banks, Dawn Refsell, Francois Tardif</w:t>
      </w:r>
      <w:r w:rsidR="0043231E">
        <w:t>, Lynn Sosnoskie</w:t>
      </w:r>
    </w:p>
    <w:p w14:paraId="7909F2F1" w14:textId="6D2F09E3" w:rsidR="00773EBA" w:rsidRPr="00773EBA" w:rsidRDefault="00773EBA">
      <w:r>
        <w:rPr>
          <w:b/>
          <w:bCs/>
        </w:rPr>
        <w:t xml:space="preserve">Summary of 2020 WSSA/WSWS Annual Meeting – Eric Gustafson – </w:t>
      </w:r>
      <w:r w:rsidR="009B76F4">
        <w:t>The meeting was successful and the WSSA should realize a positive financial return on meeting.  No known cases of COVID-19 reported from meeting.  Mis</w:t>
      </w:r>
      <w:r w:rsidR="00004D75">
        <w:t>-</w:t>
      </w:r>
      <w:r w:rsidR="009B76F4">
        <w:t xml:space="preserve">steps included some students not being included in student contest and guests registering ahead of the meeting.  </w:t>
      </w:r>
    </w:p>
    <w:p w14:paraId="4FC461CA" w14:textId="1E127F3A" w:rsidR="00773EBA" w:rsidRDefault="00773EBA">
      <w:pPr>
        <w:rPr>
          <w:b/>
          <w:bCs/>
        </w:rPr>
      </w:pPr>
      <w:r>
        <w:rPr>
          <w:b/>
          <w:bCs/>
        </w:rPr>
        <w:t xml:space="preserve">Summer Board Meeting Plans – Eric Gustafson/Bill Curran – </w:t>
      </w:r>
      <w:r w:rsidR="009B76F4">
        <w:t>Tentatively scheduled to meet in San Antonio on July 9 – 11.  Several folks on conference call indicated tha</w:t>
      </w:r>
      <w:r w:rsidR="00BA0A5C">
        <w:t>t</w:t>
      </w:r>
      <w:r w:rsidR="009B76F4">
        <w:t xml:space="preserve"> their respective institutions currently have travel restrictions in place through July.  </w:t>
      </w:r>
      <w:r w:rsidR="00BA0A5C">
        <w:t xml:space="preserve">Eric Gustafson indicated that WSSA has an opt out clause if COVD-19 prevents travel at scheduled meeting time.  Bill Curran indicated that a virtual meeting is planned but will not cancel rooms, etc. with hotel until June 1.  </w:t>
      </w:r>
    </w:p>
    <w:p w14:paraId="306961AA" w14:textId="7C79ADD9" w:rsidR="00773EBA" w:rsidRDefault="00773EBA">
      <w:pPr>
        <w:rPr>
          <w:b/>
          <w:bCs/>
        </w:rPr>
      </w:pPr>
      <w:r>
        <w:rPr>
          <w:b/>
          <w:bCs/>
        </w:rPr>
        <w:t xml:space="preserve">2021 WSSA Annual Meeting Update – Eric Gustafson/Anita Dille – </w:t>
      </w:r>
      <w:r w:rsidR="00BA0A5C">
        <w:t xml:space="preserve">Anita Dille has been considering pre-meeting tours and potential options.  Equipment demonstrations at a field location near San Antonio have been given consideration.  </w:t>
      </w:r>
      <w:r w:rsidR="00004D75">
        <w:t>T</w:t>
      </w:r>
      <w:r w:rsidR="00BA0A5C">
        <w:t xml:space="preserve">he Saturday afternoon preceding the WSSA annual meeting seems appropriate for </w:t>
      </w:r>
      <w:r w:rsidR="00063E10">
        <w:t xml:space="preserve">demonstrations.  Also considering a local grocery store that uses locally sourced food, </w:t>
      </w:r>
      <w:proofErr w:type="gramStart"/>
      <w:r w:rsidR="00063E10">
        <w:t>wine</w:t>
      </w:r>
      <w:proofErr w:type="gramEnd"/>
      <w:r w:rsidR="00063E10">
        <w:t xml:space="preserve"> and distillery tours, etc.  Discussion regarding cost to the society for equipment demonstrations was held.  The general thought was for WSSA to cover cost for busing attendees to demonstration site.  Other financial considerations include potential necessities at field site such as bathrooms, etc.  </w:t>
      </w:r>
      <w:r w:rsidR="0047704C">
        <w:t xml:space="preserve">Eric </w:t>
      </w:r>
      <w:r w:rsidR="00004D75">
        <w:t xml:space="preserve">Gustafson </w:t>
      </w:r>
      <w:r w:rsidR="0047704C">
        <w:t xml:space="preserve">indicated that room rates are set as part of contract.  Phil Banks indicated concern for meeting size in San Antonio in 2021 given unknowns with COVID-19.  </w:t>
      </w:r>
    </w:p>
    <w:p w14:paraId="7A434EFF" w14:textId="25DB1809" w:rsidR="00773EBA" w:rsidRDefault="00773EBA">
      <w:pPr>
        <w:rPr>
          <w:b/>
          <w:bCs/>
        </w:rPr>
      </w:pPr>
      <w:r>
        <w:rPr>
          <w:b/>
          <w:bCs/>
        </w:rPr>
        <w:t xml:space="preserve">Symposia Guidelines Discussion – Anita Dille/Bill Curran – </w:t>
      </w:r>
      <w:r w:rsidR="00063E10">
        <w:t xml:space="preserve">Bill Curran indicated a need at summer board meeting to closely examine costs of symposia including room nights, publication charges, travel, etc.  </w:t>
      </w:r>
      <w:r w:rsidR="0047704C">
        <w:t xml:space="preserve">Anita Dille and Bill Curran indicated need </w:t>
      </w:r>
      <w:r w:rsidR="00004D75">
        <w:t>for</w:t>
      </w:r>
      <w:r w:rsidR="0047704C">
        <w:t xml:space="preserve"> better </w:t>
      </w:r>
      <w:r w:rsidR="00004D75">
        <w:t>tracking</w:t>
      </w:r>
      <w:r w:rsidR="0047704C">
        <w:t xml:space="preserve"> of spending with regard to symposia.</w:t>
      </w:r>
    </w:p>
    <w:p w14:paraId="489D2531" w14:textId="7DFCCB08" w:rsidR="00773EBA" w:rsidRDefault="00773EBA">
      <w:pPr>
        <w:rPr>
          <w:b/>
          <w:bCs/>
        </w:rPr>
      </w:pPr>
      <w:r>
        <w:rPr>
          <w:b/>
          <w:bCs/>
        </w:rPr>
        <w:t xml:space="preserve">Updates on Committees and Chairs – Stanley Culpepper – </w:t>
      </w:r>
      <w:r w:rsidR="0047704C">
        <w:t>Stanley Culpepper indicated there are a large number of committees that need chairs and replacement members.  He has started contacting those who may be interested in serving as chairs as well as potential committee members.</w:t>
      </w:r>
    </w:p>
    <w:p w14:paraId="15E988A1" w14:textId="6046A90D" w:rsidR="00773EBA" w:rsidRDefault="00773EBA">
      <w:pPr>
        <w:rPr>
          <w:b/>
          <w:bCs/>
        </w:rPr>
      </w:pPr>
      <w:r>
        <w:rPr>
          <w:b/>
          <w:bCs/>
        </w:rPr>
        <w:t xml:space="preserve">2022 WSSA/CWSS Joint Meeting – Eric Gustafson/Francois Tardif – </w:t>
      </w:r>
      <w:r w:rsidR="0047704C">
        <w:t xml:space="preserve">Francois Tardif suggested using a formula based on registration and society affiliation to determine profit/loss split between WSSA and CWSS.  </w:t>
      </w:r>
      <w:r w:rsidR="0043231E">
        <w:t xml:space="preserve">Eric Gustafson was comfortable with proposed MOU and indicated further refinements may be made once the final financials from the WSSA/WSWS meeting in 2020 are determined.  </w:t>
      </w:r>
    </w:p>
    <w:p w14:paraId="17E7347F" w14:textId="5D94728F" w:rsidR="00773EBA" w:rsidRDefault="00773EBA">
      <w:r>
        <w:rPr>
          <w:b/>
          <w:bCs/>
        </w:rPr>
        <w:t xml:space="preserve">Herbicide Handbook Revision Plan/Proposal – Christian Willenborg – </w:t>
      </w:r>
      <w:r w:rsidR="0043231E">
        <w:t xml:space="preserve">The WSSA board of directors previously approved $7,500 as a stipend for editor of Herbicide Handbook.  Travis Gannon has agreed to serve as editor; however, he felt that $10,000 as a stipend was more appropriate based on previous editor stipends.  Christian discussed added workload in moving Herbicide Handbook from print version to digital version.  </w:t>
      </w:r>
      <w:r w:rsidR="00090097">
        <w:t xml:space="preserve">He also stated that additional costs from last Herbicide Handbook were approximately </w:t>
      </w:r>
      <w:r w:rsidR="00090097">
        <w:lastRenderedPageBreak/>
        <w:t xml:space="preserve">$18,000 which included printing, production, etc.  A question was raised regarding who owns the database once it is created.  The general feeling was that </w:t>
      </w:r>
      <w:r w:rsidR="00F52E23">
        <w:t>th</w:t>
      </w:r>
      <w:r w:rsidR="00090097">
        <w:t xml:space="preserve">is needs to be explicitly stated that WSSA owns the data.  Additional discussion was held regarding how can WSSA make money on the Herbicide Handbook.  An annual subscription model was discussed in which users would pay a yearly access fee.  Further discussion indicated that Travis Gannon would serve as editor for the initial digital product and that after production, updates would be made on an annual basis by an appointed editor for a smaller fee than Travis Gannon </w:t>
      </w:r>
      <w:r w:rsidR="00004D75">
        <w:t>would</w:t>
      </w:r>
      <w:r w:rsidR="00090097">
        <w:t xml:space="preserve"> initially </w:t>
      </w:r>
      <w:r w:rsidR="00004D75">
        <w:t xml:space="preserve">be </w:t>
      </w:r>
      <w:r w:rsidR="00090097">
        <w:t xml:space="preserve">paid.  </w:t>
      </w:r>
    </w:p>
    <w:p w14:paraId="3A32ECDE" w14:textId="6B7CA573" w:rsidR="00090097" w:rsidRPr="00090097" w:rsidRDefault="00E56C98">
      <w:pPr>
        <w:rPr>
          <w:b/>
          <w:bCs/>
        </w:rPr>
      </w:pPr>
      <w:r>
        <w:rPr>
          <w:b/>
          <w:bCs/>
        </w:rPr>
        <w:t>Anita Dille</w:t>
      </w:r>
      <w:r w:rsidR="00090097">
        <w:rPr>
          <w:b/>
          <w:bCs/>
        </w:rPr>
        <w:t xml:space="preserve"> motioned to increase Herbicide Handbook editor stipend from $7,500 to $10,000</w:t>
      </w:r>
      <w:r>
        <w:rPr>
          <w:b/>
          <w:bCs/>
        </w:rPr>
        <w:t xml:space="preserve"> per year plus provide secretarial support of $8,000 with anticipated timeframe of 1.5 years to produce digital Herbicide Handbook</w:t>
      </w:r>
      <w:r w:rsidR="00090097">
        <w:rPr>
          <w:b/>
          <w:bCs/>
        </w:rPr>
        <w:t xml:space="preserve">.  Motion was seconded by </w:t>
      </w:r>
      <w:r>
        <w:rPr>
          <w:b/>
          <w:bCs/>
        </w:rPr>
        <w:t>Marty Schraer</w:t>
      </w:r>
      <w:r w:rsidR="00090097">
        <w:rPr>
          <w:b/>
          <w:bCs/>
        </w:rPr>
        <w:t xml:space="preserve">.  Motion passed unanimously.  </w:t>
      </w:r>
    </w:p>
    <w:p w14:paraId="145BBD04" w14:textId="77777777" w:rsidR="007471C9" w:rsidRDefault="00773EBA">
      <w:r>
        <w:rPr>
          <w:b/>
          <w:bCs/>
        </w:rPr>
        <w:t xml:space="preserve">Facilitated EPA/Registrant Dicamba Labeling Session – Stanley Culpepper/Larry Steckel – </w:t>
      </w:r>
      <w:r w:rsidR="00E56C98">
        <w:t>Working with EPA to hold Zoom meetings with four industry partners regarding dicamba labels.  Overall goal is cooperation with industry partners and USEPA to develop regional labels for dicamba</w:t>
      </w:r>
      <w:r w:rsidR="007471C9">
        <w:t>.  This meeting is seen as a first step toward creating more efficient and effective labeling for dicamba.  Larry Steckel indicated credit should be given to Lee Van Wychen for concept of regionalized labels for dicamba.</w:t>
      </w:r>
    </w:p>
    <w:p w14:paraId="14738C07" w14:textId="7D8B3624" w:rsidR="00773EBA" w:rsidRDefault="00773EBA">
      <w:pPr>
        <w:rPr>
          <w:b/>
          <w:bCs/>
        </w:rPr>
      </w:pPr>
      <w:r>
        <w:rPr>
          <w:b/>
          <w:bCs/>
        </w:rPr>
        <w:t xml:space="preserve">GSO Report Including TEE Program – Wykle Greene – </w:t>
      </w:r>
      <w:r w:rsidR="007471C9">
        <w:t>Wykle Greene has reached out to most potential hosts.  Those that he contacted indicated they would be willing to serve as hosts providing travel restrictions are eased in the future.  Timeframe has been pushed back due to COVID-19 with June submission date and two</w:t>
      </w:r>
      <w:r w:rsidR="00F52E23">
        <w:t>-</w:t>
      </w:r>
      <w:r w:rsidR="007471C9">
        <w:t>week turn</w:t>
      </w:r>
      <w:r w:rsidR="00F52E23">
        <w:t>-</w:t>
      </w:r>
      <w:r w:rsidR="007471C9">
        <w:t xml:space="preserve">around time to determine winners.  </w:t>
      </w:r>
    </w:p>
    <w:p w14:paraId="0E3BEC27" w14:textId="276B9D1B" w:rsidR="00773EBA" w:rsidRPr="006C3A49" w:rsidRDefault="00773EBA">
      <w:r>
        <w:rPr>
          <w:b/>
          <w:bCs/>
        </w:rPr>
        <w:t xml:space="preserve">Executive Director of Science Policy Update – Lee Van Wychen – </w:t>
      </w:r>
      <w:r w:rsidR="006C3A49">
        <w:t>Tentatively scheduled to have regional society presidents in Washington D.C.  Date has been pushed back from original schedule and new date has not been determined.  Weed survey for grass crops is planned but working through issues to prepare.</w:t>
      </w:r>
    </w:p>
    <w:p w14:paraId="18AAF95C" w14:textId="52AA1A97" w:rsidR="007471C9" w:rsidRDefault="007471C9">
      <w:pPr>
        <w:rPr>
          <w:b/>
          <w:bCs/>
        </w:rPr>
      </w:pPr>
      <w:r>
        <w:rPr>
          <w:b/>
          <w:bCs/>
        </w:rPr>
        <w:t>Member Society Updates:</w:t>
      </w:r>
    </w:p>
    <w:p w14:paraId="62CB03B2" w14:textId="0282937A" w:rsidR="007471C9" w:rsidRDefault="007471C9">
      <w:r>
        <w:rPr>
          <w:b/>
          <w:bCs/>
        </w:rPr>
        <w:tab/>
        <w:t xml:space="preserve">NEWSS:  </w:t>
      </w:r>
      <w:r>
        <w:t>2020 Weed Contest cancelled.  NEWSS has welcomed a few new board members.</w:t>
      </w:r>
    </w:p>
    <w:p w14:paraId="66606AF6" w14:textId="7F0594A9" w:rsidR="007471C9" w:rsidRDefault="007471C9" w:rsidP="006C3A49">
      <w:pPr>
        <w:ind w:left="1620" w:hanging="900"/>
      </w:pPr>
      <w:r>
        <w:rPr>
          <w:b/>
          <w:bCs/>
        </w:rPr>
        <w:t xml:space="preserve">NCWSS:  </w:t>
      </w:r>
      <w:r>
        <w:t>2020 Weed Contest cancelled.  NCWSS has welcomed two new board members. December 2020 will mark 75</w:t>
      </w:r>
      <w:r w:rsidRPr="007471C9">
        <w:rPr>
          <w:vertAlign w:val="superscript"/>
        </w:rPr>
        <w:t>th</w:t>
      </w:r>
      <w:r>
        <w:t xml:space="preserve"> anniversary of NCWSS.</w:t>
      </w:r>
    </w:p>
    <w:p w14:paraId="3D67DA9C" w14:textId="659F0CA8" w:rsidR="006C3A49" w:rsidRDefault="006C3A49" w:rsidP="006C3A49">
      <w:pPr>
        <w:ind w:left="1620" w:hanging="900"/>
      </w:pPr>
      <w:r>
        <w:rPr>
          <w:b/>
          <w:bCs/>
        </w:rPr>
        <w:t xml:space="preserve">SWSS:  </w:t>
      </w:r>
      <w:r>
        <w:t>2020 Weed Contest cancelled.  SWSS has welcomed new board members.  Annual meeting attendance continues to decline.  2021 annual meeting in Knoxville, TN.</w:t>
      </w:r>
    </w:p>
    <w:p w14:paraId="3D8AF59D" w14:textId="6FCD49F1" w:rsidR="006C3A49" w:rsidRDefault="006C3A49" w:rsidP="006C3A49">
      <w:pPr>
        <w:ind w:firstLine="720"/>
      </w:pPr>
      <w:r>
        <w:rPr>
          <w:b/>
          <w:bCs/>
        </w:rPr>
        <w:t xml:space="preserve">WSWS:  </w:t>
      </w:r>
      <w:r>
        <w:t>Board member will replace Marty Schraer at conclusion of 2021 annual meeting.</w:t>
      </w:r>
    </w:p>
    <w:p w14:paraId="319A82C3" w14:textId="0CB759F4" w:rsidR="006C3A49" w:rsidRPr="006C3A49" w:rsidRDefault="006C3A49" w:rsidP="006C3A49">
      <w:pPr>
        <w:ind w:firstLine="720"/>
      </w:pPr>
      <w:r>
        <w:rPr>
          <w:b/>
          <w:bCs/>
        </w:rPr>
        <w:t xml:space="preserve">CWSS:  </w:t>
      </w:r>
      <w:r>
        <w:t xml:space="preserve">Expressed concern for annual meeting which is scheduled to be held in November.  </w:t>
      </w:r>
    </w:p>
    <w:p w14:paraId="76DF2633" w14:textId="2E5A3211" w:rsidR="007471C9" w:rsidRPr="006C3A49" w:rsidRDefault="007471C9">
      <w:r>
        <w:rPr>
          <w:b/>
          <w:bCs/>
        </w:rPr>
        <w:t xml:space="preserve">Old Business – Bill Curran – </w:t>
      </w:r>
      <w:r w:rsidR="006C3A49">
        <w:t>None.</w:t>
      </w:r>
    </w:p>
    <w:p w14:paraId="46EC317A" w14:textId="4CDD2384" w:rsidR="007471C9" w:rsidRPr="006C3A49" w:rsidRDefault="007471C9">
      <w:r>
        <w:rPr>
          <w:b/>
          <w:bCs/>
        </w:rPr>
        <w:t xml:space="preserve">New Business – Bill Curran – </w:t>
      </w:r>
      <w:r w:rsidR="006C3A49">
        <w:t>None.</w:t>
      </w:r>
    </w:p>
    <w:p w14:paraId="70E7E0F8" w14:textId="502DFB7F" w:rsidR="00773EBA" w:rsidRPr="00773EBA" w:rsidRDefault="007471C9">
      <w:pPr>
        <w:rPr>
          <w:b/>
          <w:bCs/>
        </w:rPr>
      </w:pPr>
      <w:r>
        <w:rPr>
          <w:b/>
          <w:bCs/>
        </w:rPr>
        <w:t xml:space="preserve">Motion to adjourn made by </w:t>
      </w:r>
      <w:r w:rsidR="006C3A49">
        <w:rPr>
          <w:b/>
          <w:bCs/>
        </w:rPr>
        <w:t>Marty Schraer</w:t>
      </w:r>
      <w:r>
        <w:rPr>
          <w:b/>
          <w:bCs/>
        </w:rPr>
        <w:t xml:space="preserve"> at </w:t>
      </w:r>
      <w:r w:rsidR="006C3A49">
        <w:rPr>
          <w:b/>
          <w:bCs/>
        </w:rPr>
        <w:t>9</w:t>
      </w:r>
      <w:r>
        <w:rPr>
          <w:b/>
          <w:bCs/>
        </w:rPr>
        <w:t>:</w:t>
      </w:r>
      <w:r w:rsidR="006C3A49">
        <w:rPr>
          <w:b/>
          <w:bCs/>
        </w:rPr>
        <w:t>33</w:t>
      </w:r>
      <w:r>
        <w:rPr>
          <w:b/>
          <w:bCs/>
        </w:rPr>
        <w:t xml:space="preserve"> am and seconded by </w:t>
      </w:r>
      <w:r w:rsidR="006C3A49">
        <w:rPr>
          <w:b/>
          <w:bCs/>
        </w:rPr>
        <w:t>Phil Banks</w:t>
      </w:r>
      <w:r>
        <w:rPr>
          <w:b/>
          <w:bCs/>
        </w:rPr>
        <w:t xml:space="preserve">.  Motion passed unanimously.  </w:t>
      </w:r>
    </w:p>
    <w:sectPr w:rsidR="00773EBA" w:rsidRPr="00773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BA"/>
    <w:rsid w:val="00004D75"/>
    <w:rsid w:val="00063E10"/>
    <w:rsid w:val="00090097"/>
    <w:rsid w:val="0043231E"/>
    <w:rsid w:val="0047704C"/>
    <w:rsid w:val="006C3A49"/>
    <w:rsid w:val="007471C9"/>
    <w:rsid w:val="00773EBA"/>
    <w:rsid w:val="00891061"/>
    <w:rsid w:val="009B76F4"/>
    <w:rsid w:val="00A16509"/>
    <w:rsid w:val="00B1403B"/>
    <w:rsid w:val="00BA0A5C"/>
    <w:rsid w:val="00E56C98"/>
    <w:rsid w:val="00F5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4BF9"/>
  <w15:chartTrackingRefBased/>
  <w15:docId w15:val="{2E152070-435D-41CF-B58A-6BA576E4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Darrin</dc:creator>
  <cp:keywords/>
  <dc:description/>
  <cp:lastModifiedBy>Curran, William</cp:lastModifiedBy>
  <cp:revision>4</cp:revision>
  <dcterms:created xsi:type="dcterms:W3CDTF">2020-04-23T12:54:00Z</dcterms:created>
  <dcterms:modified xsi:type="dcterms:W3CDTF">2020-10-09T00:44:00Z</dcterms:modified>
</cp:coreProperties>
</file>